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17D3" w:rsidRDefault="00EC17D3" w:rsidP="009A6D41">
      <w:pPr>
        <w:spacing w:after="0" w:line="480" w:lineRule="auto"/>
        <w:ind w:firstLine="432"/>
        <w:rPr>
          <w:b/>
        </w:rPr>
      </w:pPr>
    </w:p>
    <w:p w:rsidR="00EC17D3" w:rsidRDefault="00EC17D3" w:rsidP="009A6D41">
      <w:pPr>
        <w:spacing w:after="0" w:line="480" w:lineRule="auto"/>
        <w:ind w:firstLine="432"/>
        <w:rPr>
          <w:b/>
        </w:rPr>
      </w:pPr>
    </w:p>
    <w:p w:rsidR="00EC17D3" w:rsidRDefault="00EC17D3" w:rsidP="009A6D41">
      <w:pPr>
        <w:spacing w:after="0" w:line="480" w:lineRule="auto"/>
        <w:ind w:firstLine="432"/>
        <w:rPr>
          <w:b/>
        </w:rPr>
      </w:pPr>
    </w:p>
    <w:p w:rsidR="00EC17D3" w:rsidRDefault="00EC17D3" w:rsidP="009A6D41">
      <w:pPr>
        <w:spacing w:after="0" w:line="480" w:lineRule="auto"/>
        <w:ind w:firstLine="432"/>
        <w:rPr>
          <w:b/>
        </w:rPr>
      </w:pPr>
    </w:p>
    <w:p w:rsidR="00EC17D3" w:rsidRDefault="00EC17D3" w:rsidP="009A6D41">
      <w:pPr>
        <w:spacing w:after="0" w:line="480" w:lineRule="auto"/>
        <w:ind w:firstLine="432"/>
        <w:rPr>
          <w:b/>
        </w:rPr>
      </w:pPr>
    </w:p>
    <w:p w:rsidR="00EC17D3" w:rsidRDefault="00EC17D3" w:rsidP="009A6D41">
      <w:pPr>
        <w:spacing w:after="0" w:line="480" w:lineRule="auto"/>
        <w:ind w:firstLine="432"/>
        <w:rPr>
          <w:b/>
        </w:rPr>
      </w:pPr>
    </w:p>
    <w:p w:rsidR="00EC17D3" w:rsidRDefault="00EC17D3" w:rsidP="009A6D41">
      <w:pPr>
        <w:spacing w:after="0" w:line="480" w:lineRule="auto"/>
        <w:ind w:firstLine="432"/>
        <w:rPr>
          <w:b/>
        </w:rPr>
      </w:pPr>
    </w:p>
    <w:p w:rsidR="00EC17D3" w:rsidRDefault="00EC17D3" w:rsidP="009A6D41">
      <w:pPr>
        <w:spacing w:after="0" w:line="480" w:lineRule="auto"/>
        <w:ind w:firstLine="432"/>
        <w:rPr>
          <w:b/>
        </w:rPr>
      </w:pPr>
    </w:p>
    <w:p w:rsidR="00EC17D3" w:rsidRDefault="00EC17D3" w:rsidP="009A6D41">
      <w:pPr>
        <w:spacing w:after="0" w:line="480" w:lineRule="auto"/>
        <w:ind w:firstLine="432"/>
        <w:rPr>
          <w:b/>
        </w:rPr>
      </w:pPr>
    </w:p>
    <w:p w:rsidR="00270BD7" w:rsidRDefault="00F636E6" w:rsidP="00EC17D3">
      <w:pPr>
        <w:pStyle w:val="Header"/>
      </w:pPr>
      <w:r>
        <w:ptab w:relativeTo="margin" w:alignment="center" w:leader="none"/>
      </w:r>
      <w:r w:rsidRPr="009A6D41">
        <w:t xml:space="preserve">Psychoanalytic Social Perspectives </w:t>
      </w:r>
      <w:r w:rsidR="00270BD7" w:rsidRPr="009A6D41">
        <w:t>of</w:t>
      </w:r>
      <w:r w:rsidRPr="009A6D41">
        <w:t xml:space="preserve"> Personalities</w:t>
      </w:r>
    </w:p>
    <w:p w:rsidR="00270BD7" w:rsidRDefault="00270BD7" w:rsidP="00EC17D3">
      <w:pPr>
        <w:pStyle w:val="Header"/>
      </w:pPr>
    </w:p>
    <w:p w:rsidR="00EC17D3" w:rsidRDefault="00F636E6" w:rsidP="00EC17D3">
      <w:pPr>
        <w:pStyle w:val="Header"/>
      </w:pPr>
      <w:r>
        <w:t xml:space="preserve"> </w:t>
      </w:r>
      <w:r>
        <w:ptab w:relativeTo="margin" w:alignment="right" w:leader="none"/>
      </w:r>
    </w:p>
    <w:p w:rsidR="00EC17D3" w:rsidRPr="00EC17D3" w:rsidRDefault="00F636E6" w:rsidP="00EC17D3">
      <w:pPr>
        <w:spacing w:after="0" w:line="480" w:lineRule="auto"/>
        <w:ind w:firstLine="432"/>
        <w:jc w:val="center"/>
      </w:pPr>
      <w:r w:rsidRPr="00EC17D3">
        <w:t>Name</w:t>
      </w:r>
    </w:p>
    <w:p w:rsidR="00EC17D3" w:rsidRPr="00EC17D3" w:rsidRDefault="00F636E6" w:rsidP="00EC17D3">
      <w:pPr>
        <w:spacing w:after="0" w:line="480" w:lineRule="auto"/>
        <w:ind w:firstLine="432"/>
        <w:jc w:val="center"/>
      </w:pPr>
      <w:r w:rsidRPr="00EC17D3">
        <w:t>Institution of affiliation</w:t>
      </w:r>
    </w:p>
    <w:p w:rsidR="00EC17D3" w:rsidRPr="00EC17D3" w:rsidRDefault="00F636E6" w:rsidP="00EC17D3">
      <w:pPr>
        <w:spacing w:after="0" w:line="480" w:lineRule="auto"/>
        <w:ind w:firstLine="432"/>
        <w:jc w:val="center"/>
      </w:pPr>
      <w:r w:rsidRPr="00EC17D3">
        <w:t>Professor</w:t>
      </w:r>
    </w:p>
    <w:p w:rsidR="00EC17D3" w:rsidRPr="00EC17D3" w:rsidRDefault="00F636E6" w:rsidP="00EC17D3">
      <w:pPr>
        <w:spacing w:after="0" w:line="480" w:lineRule="auto"/>
        <w:ind w:firstLine="432"/>
        <w:jc w:val="center"/>
      </w:pPr>
      <w:r w:rsidRPr="00EC17D3">
        <w:t>Date</w:t>
      </w:r>
    </w:p>
    <w:p w:rsidR="00EC17D3" w:rsidRPr="00EC17D3" w:rsidRDefault="00EC17D3" w:rsidP="00EC17D3">
      <w:pPr>
        <w:spacing w:after="0" w:line="480" w:lineRule="auto"/>
        <w:ind w:firstLine="432"/>
        <w:jc w:val="center"/>
      </w:pPr>
    </w:p>
    <w:p w:rsidR="00EC17D3" w:rsidRDefault="00EC17D3" w:rsidP="009A6D41">
      <w:pPr>
        <w:spacing w:after="0" w:line="480" w:lineRule="auto"/>
        <w:ind w:firstLine="432"/>
        <w:rPr>
          <w:b/>
        </w:rPr>
      </w:pPr>
    </w:p>
    <w:p w:rsidR="00EC17D3" w:rsidRDefault="00EC17D3" w:rsidP="009A6D41">
      <w:pPr>
        <w:spacing w:after="0" w:line="480" w:lineRule="auto"/>
        <w:ind w:firstLine="432"/>
        <w:rPr>
          <w:b/>
        </w:rPr>
      </w:pPr>
    </w:p>
    <w:p w:rsidR="00EC17D3" w:rsidRDefault="00EC17D3" w:rsidP="009A6D41">
      <w:pPr>
        <w:spacing w:after="0" w:line="480" w:lineRule="auto"/>
        <w:ind w:firstLine="432"/>
        <w:rPr>
          <w:b/>
        </w:rPr>
      </w:pPr>
    </w:p>
    <w:p w:rsidR="00EC17D3" w:rsidRDefault="00EC17D3" w:rsidP="009A6D41">
      <w:pPr>
        <w:spacing w:after="0" w:line="480" w:lineRule="auto"/>
        <w:ind w:firstLine="432"/>
        <w:rPr>
          <w:b/>
        </w:rPr>
      </w:pPr>
    </w:p>
    <w:p w:rsidR="00EC17D3" w:rsidRDefault="00EC17D3" w:rsidP="009A6D41">
      <w:pPr>
        <w:spacing w:after="0" w:line="480" w:lineRule="auto"/>
        <w:ind w:firstLine="432"/>
        <w:rPr>
          <w:b/>
        </w:rPr>
      </w:pPr>
    </w:p>
    <w:p w:rsidR="00EC17D3" w:rsidRDefault="00EC17D3" w:rsidP="009A6D41">
      <w:pPr>
        <w:spacing w:after="0" w:line="480" w:lineRule="auto"/>
        <w:ind w:firstLine="432"/>
        <w:rPr>
          <w:b/>
        </w:rPr>
      </w:pPr>
    </w:p>
    <w:p w:rsidR="00EC17D3" w:rsidRDefault="00EC17D3" w:rsidP="00270BD7">
      <w:pPr>
        <w:spacing w:after="0" w:line="480" w:lineRule="auto"/>
        <w:rPr>
          <w:b/>
        </w:rPr>
      </w:pPr>
    </w:p>
    <w:p w:rsidR="00270BD7" w:rsidRDefault="00270BD7" w:rsidP="00270BD7">
      <w:pPr>
        <w:spacing w:after="0" w:line="480" w:lineRule="auto"/>
        <w:rPr>
          <w:b/>
        </w:rPr>
      </w:pPr>
    </w:p>
    <w:p w:rsidR="00270BD7" w:rsidRDefault="00270BD7" w:rsidP="00270BD7">
      <w:pPr>
        <w:pStyle w:val="Header"/>
        <w:jc w:val="center"/>
      </w:pPr>
      <w:r w:rsidRPr="009A6D41">
        <w:lastRenderedPageBreak/>
        <w:t>Psychoanalytic Social Perspectives of Personalities</w:t>
      </w:r>
    </w:p>
    <w:p w:rsidR="00270BD7" w:rsidRDefault="00270BD7" w:rsidP="00997E4E">
      <w:pPr>
        <w:spacing w:after="0" w:line="480" w:lineRule="auto"/>
        <w:ind w:firstLine="432"/>
        <w:jc w:val="center"/>
        <w:rPr>
          <w:b/>
        </w:rPr>
      </w:pPr>
    </w:p>
    <w:p w:rsidR="0022185C" w:rsidRPr="009A6D41" w:rsidRDefault="00F636E6" w:rsidP="00997E4E">
      <w:pPr>
        <w:spacing w:after="0" w:line="480" w:lineRule="auto"/>
        <w:ind w:firstLine="432"/>
        <w:jc w:val="center"/>
        <w:rPr>
          <w:b/>
        </w:rPr>
      </w:pPr>
      <w:r w:rsidRPr="009A6D41">
        <w:rPr>
          <w:b/>
        </w:rPr>
        <w:t xml:space="preserve">The </w:t>
      </w:r>
      <w:r w:rsidR="00997E4E" w:rsidRPr="009A6D41">
        <w:rPr>
          <w:b/>
        </w:rPr>
        <w:t xml:space="preserve">Psychoanalytic-Social Perspective </w:t>
      </w:r>
      <w:r w:rsidR="00270BD7" w:rsidRPr="009A6D41">
        <w:rPr>
          <w:b/>
        </w:rPr>
        <w:t>of</w:t>
      </w:r>
      <w:r w:rsidR="00997E4E" w:rsidRPr="009A6D41">
        <w:rPr>
          <w:b/>
        </w:rPr>
        <w:t xml:space="preserve"> </w:t>
      </w:r>
      <w:r w:rsidR="00270BD7" w:rsidRPr="009A6D41">
        <w:rPr>
          <w:b/>
        </w:rPr>
        <w:t>a</w:t>
      </w:r>
      <w:r w:rsidR="00997E4E" w:rsidRPr="009A6D41">
        <w:rPr>
          <w:b/>
        </w:rPr>
        <w:t xml:space="preserve"> Personality Is Unique</w:t>
      </w:r>
    </w:p>
    <w:p w:rsidR="00385591" w:rsidRPr="009A6D41" w:rsidRDefault="00F636E6" w:rsidP="009A6D41">
      <w:pPr>
        <w:spacing w:after="0" w:line="480" w:lineRule="auto"/>
        <w:ind w:firstLine="432"/>
      </w:pPr>
      <w:r w:rsidRPr="009A6D41">
        <w:t>This</w:t>
      </w:r>
      <w:r w:rsidR="0022185C" w:rsidRPr="009A6D41">
        <w:t xml:space="preserve"> </w:t>
      </w:r>
      <w:r w:rsidR="00462AAB" w:rsidRPr="009A6D41">
        <w:t xml:space="preserve">perspective </w:t>
      </w:r>
      <w:r w:rsidR="0022185C" w:rsidRPr="009A6D41">
        <w:t xml:space="preserve">is </w:t>
      </w:r>
      <w:r w:rsidR="00462AAB" w:rsidRPr="009A6D41">
        <w:t xml:space="preserve">unique </w:t>
      </w:r>
      <w:r w:rsidRPr="009A6D41">
        <w:t>because</w:t>
      </w:r>
      <w:r w:rsidR="0022185C" w:rsidRPr="009A6D41">
        <w:t xml:space="preserve"> it concentrates on an indiv</w:t>
      </w:r>
      <w:r w:rsidRPr="009A6D41">
        <w:t>id</w:t>
      </w:r>
      <w:r w:rsidR="0022185C" w:rsidRPr="009A6D41">
        <w:t xml:space="preserve">ual, his/her personality and how that particular personality develops. It emphasizes the role of the </w:t>
      </w:r>
      <w:r w:rsidRPr="009A6D41">
        <w:t>early</w:t>
      </w:r>
      <w:r w:rsidR="0022185C" w:rsidRPr="009A6D41">
        <w:t xml:space="preserve"> and unconscious </w:t>
      </w:r>
      <w:r w:rsidRPr="009A6D41">
        <w:t>thoughts</w:t>
      </w:r>
      <w:r w:rsidR="0022185C" w:rsidRPr="009A6D41">
        <w:t xml:space="preserve"> of an individual including their childhood experiences which </w:t>
      </w:r>
      <w:r w:rsidRPr="009A6D41">
        <w:t>could</w:t>
      </w:r>
      <w:r w:rsidR="0022185C" w:rsidRPr="009A6D41">
        <w:t xml:space="preserve"> determine their adulthood behaviors</w:t>
      </w:r>
      <w:r w:rsidR="00270BD7">
        <w:t xml:space="preserve"> (</w:t>
      </w:r>
      <w:proofErr w:type="spellStart"/>
      <w:r w:rsidR="00270BD7">
        <w:t>Marmor</w:t>
      </w:r>
      <w:proofErr w:type="spellEnd"/>
      <w:r w:rsidR="00270BD7">
        <w:t xml:space="preserve">, </w:t>
      </w:r>
      <w:r w:rsidR="00270BD7" w:rsidRPr="00270BD7">
        <w:t>2018)</w:t>
      </w:r>
      <w:r w:rsidR="0022185C" w:rsidRPr="009A6D41">
        <w:t>.</w:t>
      </w:r>
      <w:r w:rsidR="00A93060" w:rsidRPr="009A6D41">
        <w:t xml:space="preserve"> The fact that the analysis looks back into childhood evokes some </w:t>
      </w:r>
      <w:r w:rsidRPr="009A6D41">
        <w:t>important</w:t>
      </w:r>
      <w:r w:rsidR="0072423A">
        <w:t xml:space="preserve"> concealed</w:t>
      </w:r>
      <w:r w:rsidR="00A93060" w:rsidRPr="009A6D41">
        <w:t xml:space="preserve"> factors. For ex</w:t>
      </w:r>
      <w:r w:rsidR="0072423A">
        <w:t>ample, even the unconscious things</w:t>
      </w:r>
      <w:r w:rsidR="00A93060" w:rsidRPr="009A6D41">
        <w:t xml:space="preserve"> and matters in an </w:t>
      </w:r>
      <w:r w:rsidRPr="009A6D41">
        <w:t>individual’s</w:t>
      </w:r>
      <w:r w:rsidR="00A93060" w:rsidRPr="009A6D41">
        <w:t xml:space="preserve"> mind including the childhood experiences they might not be remembered can still be revealed in the future through dreams.</w:t>
      </w:r>
      <w:r w:rsidR="00664009" w:rsidRPr="009A6D41">
        <w:t xml:space="preserve"> These experiences shape the future of an individual including their </w:t>
      </w:r>
      <w:r w:rsidRPr="009A6D41">
        <w:t>personality</w:t>
      </w:r>
      <w:r w:rsidR="00664009" w:rsidRPr="009A6D41">
        <w:t xml:space="preserve">. They </w:t>
      </w:r>
      <w:r w:rsidRPr="009A6D41">
        <w:t>either</w:t>
      </w:r>
      <w:r w:rsidR="00664009" w:rsidRPr="009A6D41">
        <w:t xml:space="preserve"> cause </w:t>
      </w:r>
      <w:r w:rsidRPr="009A6D41">
        <w:t>conflicts</w:t>
      </w:r>
      <w:r w:rsidR="00664009" w:rsidRPr="009A6D41">
        <w:t xml:space="preserve"> or harmonious personalities. The analysis explains every </w:t>
      </w:r>
      <w:r w:rsidRPr="009A6D41">
        <w:t>stage</w:t>
      </w:r>
      <w:r w:rsidR="00664009" w:rsidRPr="009A6D41">
        <w:t xml:space="preserve"> of a </w:t>
      </w:r>
      <w:r w:rsidRPr="009A6D41">
        <w:t>child’s</w:t>
      </w:r>
      <w:r w:rsidR="00664009" w:rsidRPr="009A6D41">
        <w:t xml:space="preserve"> growth and why a child behaves the way they do at each stage. Th</w:t>
      </w:r>
      <w:r w:rsidR="0072423A">
        <w:t>e analysis also</w:t>
      </w:r>
      <w:r w:rsidR="00664009" w:rsidRPr="009A6D41">
        <w:t xml:space="preserve"> explains how social </w:t>
      </w:r>
      <w:r w:rsidRPr="009A6D41">
        <w:t>integration</w:t>
      </w:r>
      <w:r w:rsidR="00664009" w:rsidRPr="009A6D41">
        <w:t xml:space="preserve"> of individuals </w:t>
      </w:r>
      <w:r w:rsidRPr="009A6D41">
        <w:t>into</w:t>
      </w:r>
      <w:r w:rsidR="00664009" w:rsidRPr="009A6D41">
        <w:t xml:space="preserve"> society usually occurs</w:t>
      </w:r>
      <w:r w:rsidR="00656973" w:rsidRPr="009A6D41">
        <w:t xml:space="preserve">. It assumes that the way an individual </w:t>
      </w:r>
      <w:r w:rsidRPr="009A6D41">
        <w:t>behaves</w:t>
      </w:r>
      <w:r w:rsidR="00656973" w:rsidRPr="009A6D41">
        <w:t xml:space="preserve"> in their adulthood must have a </w:t>
      </w:r>
      <w:r w:rsidRPr="009A6D41">
        <w:t>link</w:t>
      </w:r>
      <w:r w:rsidR="00656973" w:rsidRPr="009A6D41">
        <w:t xml:space="preserve"> with the </w:t>
      </w:r>
      <w:r w:rsidRPr="009A6D41">
        <w:t>experiences</w:t>
      </w:r>
      <w:r w:rsidR="00656973" w:rsidRPr="009A6D41">
        <w:t xml:space="preserve"> these </w:t>
      </w:r>
      <w:r w:rsidRPr="009A6D41">
        <w:t>particular</w:t>
      </w:r>
      <w:r w:rsidR="00656973" w:rsidRPr="009A6D41">
        <w:t xml:space="preserve"> individuals had in their childhood as even at </w:t>
      </w:r>
      <w:r w:rsidRPr="009A6D41">
        <w:t xml:space="preserve">the </w:t>
      </w:r>
      <w:r w:rsidR="00656973" w:rsidRPr="009A6D41">
        <w:t xml:space="preserve">unconscious state of an </w:t>
      </w:r>
      <w:r w:rsidRPr="009A6D41">
        <w:t>individual,</w:t>
      </w:r>
      <w:r w:rsidR="00656973" w:rsidRPr="009A6D41">
        <w:t xml:space="preserve"> these traits keep manifesting.</w:t>
      </w:r>
    </w:p>
    <w:p w:rsidR="00385591" w:rsidRPr="009A6D41" w:rsidRDefault="00F636E6" w:rsidP="00F46420">
      <w:pPr>
        <w:spacing w:after="0" w:line="480" w:lineRule="auto"/>
        <w:jc w:val="center"/>
        <w:rPr>
          <w:b/>
        </w:rPr>
      </w:pPr>
      <w:r w:rsidRPr="009A6D41">
        <w:rPr>
          <w:b/>
        </w:rPr>
        <w:t xml:space="preserve">The </w:t>
      </w:r>
      <w:r w:rsidR="00F46420" w:rsidRPr="009A6D41">
        <w:rPr>
          <w:b/>
        </w:rPr>
        <w:t>Main Components Of Each Of The Psychoanalytic Social Personality Theories</w:t>
      </w:r>
    </w:p>
    <w:p w:rsidR="002402C0" w:rsidRPr="009A6D41" w:rsidRDefault="00F636E6" w:rsidP="009A6D41">
      <w:pPr>
        <w:spacing w:after="0" w:line="480" w:lineRule="auto"/>
        <w:ind w:firstLine="432"/>
      </w:pPr>
      <w:r w:rsidRPr="009A6D41">
        <w:t xml:space="preserve">The psychoanalytic perspective involves placing an </w:t>
      </w:r>
      <w:r w:rsidR="003731B6" w:rsidRPr="009A6D41">
        <w:t>emphasis</w:t>
      </w:r>
      <w:r w:rsidRPr="009A6D41">
        <w:t xml:space="preserve"> o</w:t>
      </w:r>
      <w:r w:rsidR="0072423A">
        <w:t xml:space="preserve">n childhood experiences and </w:t>
      </w:r>
      <w:r w:rsidRPr="009A6D41">
        <w:t>then unconscious mind</w:t>
      </w:r>
      <w:r w:rsidR="0022185C" w:rsidRPr="009A6D41">
        <w:t xml:space="preserve"> as the proponent </w:t>
      </w:r>
      <w:r w:rsidR="003731B6" w:rsidRPr="009A6D41">
        <w:t>believed</w:t>
      </w:r>
      <w:r w:rsidR="0022185C" w:rsidRPr="009A6D41">
        <w:t xml:space="preserve"> that the hidden thing in the </w:t>
      </w:r>
      <w:r w:rsidR="003731B6" w:rsidRPr="009A6D41">
        <w:t>unconscious</w:t>
      </w:r>
      <w:r w:rsidR="0022185C" w:rsidRPr="009A6D41">
        <w:t xml:space="preserve"> </w:t>
      </w:r>
      <w:r w:rsidR="003731B6" w:rsidRPr="009A6D41">
        <w:t>mind</w:t>
      </w:r>
      <w:r w:rsidR="0022185C" w:rsidRPr="009A6D41">
        <w:t xml:space="preserve"> of individuals can reveal themselves through drams and a slip of the </w:t>
      </w:r>
      <w:r w:rsidR="003731B6" w:rsidRPr="009A6D41">
        <w:t>tongue. The</w:t>
      </w:r>
      <w:r w:rsidRPr="009A6D41">
        <w:t xml:space="preserve"> humanistic perspective emphasizes the free will</w:t>
      </w:r>
      <w:r w:rsidRPr="009A6D41">
        <w:t>, the psychological growth and the pers</w:t>
      </w:r>
      <w:r w:rsidR="0022185C" w:rsidRPr="009A6D41">
        <w:t xml:space="preserve">onal awareness of an </w:t>
      </w:r>
      <w:r w:rsidR="003731B6" w:rsidRPr="009A6D41">
        <w:t>individual</w:t>
      </w:r>
      <w:r w:rsidR="00270BD7">
        <w:t xml:space="preserve"> (</w:t>
      </w:r>
      <w:proofErr w:type="spellStart"/>
      <w:r w:rsidR="00270BD7">
        <w:t>Millon</w:t>
      </w:r>
      <w:proofErr w:type="spellEnd"/>
      <w:r w:rsidR="00270BD7">
        <w:t xml:space="preserve">, Lerner &amp; Weiner, </w:t>
      </w:r>
      <w:r w:rsidR="00270BD7" w:rsidRPr="00270BD7">
        <w:t>2003)</w:t>
      </w:r>
      <w:r w:rsidR="003731B6" w:rsidRPr="009A6D41">
        <w:t>. The</w:t>
      </w:r>
      <w:r w:rsidRPr="009A6D41">
        <w:t xml:space="preserve"> social cognitive perspective emphasizes on </w:t>
      </w:r>
      <w:r w:rsidR="003731B6" w:rsidRPr="009A6D41">
        <w:t>observational</w:t>
      </w:r>
      <w:r w:rsidRPr="009A6D41">
        <w:t xml:space="preserve"> learning, </w:t>
      </w:r>
      <w:r w:rsidR="003731B6" w:rsidRPr="009A6D41">
        <w:t>situational</w:t>
      </w:r>
      <w:r w:rsidRPr="009A6D41">
        <w:t xml:space="preserve"> influences, and self-</w:t>
      </w:r>
      <w:r w:rsidR="003731B6" w:rsidRPr="009A6D41">
        <w:t>efficacy</w:t>
      </w:r>
      <w:r w:rsidRPr="009A6D41">
        <w:t xml:space="preserve"> while the </w:t>
      </w:r>
      <w:r w:rsidR="003731B6" w:rsidRPr="009A6D41">
        <w:t>trait</w:t>
      </w:r>
      <w:r w:rsidRPr="009A6D41">
        <w:t xml:space="preserve"> perspective theory </w:t>
      </w:r>
      <w:r w:rsidRPr="009A6D41">
        <w:lastRenderedPageBreak/>
        <w:t xml:space="preserve">lays its emphasis </w:t>
      </w:r>
      <w:r w:rsidRPr="009A6D41">
        <w:t xml:space="preserve">on </w:t>
      </w:r>
      <w:r w:rsidR="003731B6" w:rsidRPr="009A6D41">
        <w:t>first</w:t>
      </w:r>
      <w:r w:rsidRPr="009A6D41">
        <w:t xml:space="preserve"> identifying, describing and then </w:t>
      </w:r>
      <w:r w:rsidR="003731B6" w:rsidRPr="009A6D41">
        <w:t>measuring</w:t>
      </w:r>
      <w:r w:rsidRPr="009A6D41">
        <w:t xml:space="preserve"> p</w:t>
      </w:r>
      <w:r w:rsidR="003711F3" w:rsidRPr="009A6D41">
        <w:t>ersonality traits of individuals.</w:t>
      </w:r>
    </w:p>
    <w:p w:rsidR="00385591" w:rsidRPr="009A6D41" w:rsidRDefault="00F636E6" w:rsidP="007F6A01">
      <w:pPr>
        <w:spacing w:after="0" w:line="480" w:lineRule="auto"/>
        <w:jc w:val="center"/>
        <w:rPr>
          <w:b/>
        </w:rPr>
      </w:pPr>
      <w:r w:rsidRPr="009A6D41">
        <w:rPr>
          <w:b/>
        </w:rPr>
        <w:t>Differences Between The Theories</w:t>
      </w:r>
    </w:p>
    <w:p w:rsidR="00011C86" w:rsidRPr="009A6D41" w:rsidRDefault="00F636E6" w:rsidP="009A6D41">
      <w:pPr>
        <w:spacing w:after="0" w:line="480" w:lineRule="auto"/>
        <w:ind w:firstLine="432"/>
      </w:pPr>
      <w:r w:rsidRPr="009A6D41">
        <w:t>The psychoanalytic perspective frames the human nature as a negative and pessimistic nature. It traces the social behavior of an individ</w:t>
      </w:r>
      <w:r w:rsidRPr="009A6D41">
        <w:t xml:space="preserve">ual to their past experiences which occurred both in the conscious and in the unconscious and these experiences usually </w:t>
      </w:r>
      <w:r w:rsidR="003731B6" w:rsidRPr="009A6D41">
        <w:t>conflict</w:t>
      </w:r>
      <w:r w:rsidRPr="009A6D41">
        <w:t xml:space="preserve"> in an </w:t>
      </w:r>
      <w:r w:rsidR="003731B6" w:rsidRPr="009A6D41">
        <w:t>individual’s</w:t>
      </w:r>
      <w:r w:rsidRPr="009A6D41">
        <w:t xml:space="preserve"> mind. However, the humanistic approach is different in that it does not place human beings in a position tha</w:t>
      </w:r>
      <w:r w:rsidRPr="009A6D41">
        <w:t>t they cannot control what happens to them</w:t>
      </w:r>
      <w:r w:rsidR="00270BD7">
        <w:t xml:space="preserve"> (Larsen &amp; Buss, </w:t>
      </w:r>
      <w:r w:rsidR="00270BD7" w:rsidRPr="00270BD7">
        <w:t>2009)</w:t>
      </w:r>
      <w:r w:rsidRPr="009A6D41">
        <w:t xml:space="preserve">. To humanists, people become who </w:t>
      </w:r>
      <w:r w:rsidR="003731B6" w:rsidRPr="009A6D41">
        <w:t>they are</w:t>
      </w:r>
      <w:r w:rsidR="0072423A">
        <w:t xml:space="preserve"> because of their free will, </w:t>
      </w:r>
      <w:r w:rsidRPr="009A6D41">
        <w:t>personal awareness</w:t>
      </w:r>
      <w:r w:rsidR="004C62E7">
        <w:t xml:space="preserve"> and their psychological </w:t>
      </w:r>
      <w:r w:rsidR="00270BD7">
        <w:t>growth</w:t>
      </w:r>
      <w:r w:rsidR="00DA3471">
        <w:t>.</w:t>
      </w:r>
    </w:p>
    <w:p w:rsidR="00385591" w:rsidRPr="009A6D41" w:rsidRDefault="00F636E6" w:rsidP="00374E5A">
      <w:pPr>
        <w:spacing w:after="0" w:line="480" w:lineRule="auto"/>
        <w:ind w:firstLine="432"/>
        <w:jc w:val="center"/>
        <w:rPr>
          <w:b/>
        </w:rPr>
      </w:pPr>
      <w:r w:rsidRPr="009A6D41">
        <w:rPr>
          <w:b/>
        </w:rPr>
        <w:t xml:space="preserve">The </w:t>
      </w:r>
      <w:r w:rsidR="00374E5A" w:rsidRPr="009A6D41">
        <w:rPr>
          <w:b/>
        </w:rPr>
        <w:t xml:space="preserve">Psychoanalytic Social Personality Theory </w:t>
      </w:r>
      <w:r w:rsidRPr="009A6D41">
        <w:rPr>
          <w:b/>
        </w:rPr>
        <w:t xml:space="preserve">I </w:t>
      </w:r>
      <w:r w:rsidR="00374E5A" w:rsidRPr="009A6D41">
        <w:rPr>
          <w:b/>
        </w:rPr>
        <w:t>Would Apply To My Life</w:t>
      </w:r>
    </w:p>
    <w:p w:rsidR="00796602" w:rsidRPr="009A6D41" w:rsidRDefault="00F636E6" w:rsidP="009A6D41">
      <w:pPr>
        <w:spacing w:after="0" w:line="480" w:lineRule="auto"/>
        <w:ind w:firstLine="432"/>
      </w:pPr>
      <w:r w:rsidRPr="009A6D41">
        <w:t>I wo</w:t>
      </w:r>
      <w:r w:rsidRPr="009A6D41">
        <w:t xml:space="preserve">uld love to apply the psychoanalytic perspective to my </w:t>
      </w:r>
      <w:r w:rsidR="003731B6" w:rsidRPr="009A6D41">
        <w:t>personal</w:t>
      </w:r>
      <w:r w:rsidRPr="009A6D41">
        <w:t xml:space="preserve"> </w:t>
      </w:r>
      <w:r w:rsidR="003731B6" w:rsidRPr="009A6D41">
        <w:t>life</w:t>
      </w:r>
      <w:r w:rsidRPr="009A6D41">
        <w:t xml:space="preserve">. I believe </w:t>
      </w:r>
      <w:r w:rsidR="003731B6" w:rsidRPr="009A6D41">
        <w:t>that</w:t>
      </w:r>
      <w:r w:rsidR="0072423A">
        <w:t xml:space="preserve"> the experiences I had during</w:t>
      </w:r>
      <w:r w:rsidRPr="009A6D41">
        <w:t xml:space="preserve"> my childhood have greatly shaped the wa</w:t>
      </w:r>
      <w:r w:rsidR="003731B6" w:rsidRPr="009A6D41">
        <w:t>y</w:t>
      </w:r>
      <w:r w:rsidRPr="009A6D41">
        <w:t xml:space="preserve"> I behave today.  For </w:t>
      </w:r>
      <w:r w:rsidR="003731B6" w:rsidRPr="009A6D41">
        <w:t>example</w:t>
      </w:r>
      <w:r w:rsidRPr="009A6D41">
        <w:t xml:space="preserve">, I am </w:t>
      </w:r>
      <w:r w:rsidR="003731B6" w:rsidRPr="009A6D41">
        <w:t>naturally</w:t>
      </w:r>
      <w:r w:rsidRPr="009A6D41">
        <w:t xml:space="preserve"> an economist and </w:t>
      </w:r>
      <w:r w:rsidR="003731B6" w:rsidRPr="009A6D41">
        <w:t>looking</w:t>
      </w:r>
      <w:r w:rsidRPr="009A6D41">
        <w:t xml:space="preserve"> back into </w:t>
      </w:r>
      <w:r w:rsidR="003731B6" w:rsidRPr="009A6D41">
        <w:t>my</w:t>
      </w:r>
      <w:r w:rsidRPr="009A6D41">
        <w:t xml:space="preserve"> background as a child, I feel I owe the behavior to the experiences I had. I grew up with strict parents who valued their items and always encouraged me to be satisfied </w:t>
      </w:r>
      <w:r w:rsidR="003731B6" w:rsidRPr="009A6D41">
        <w:t>with</w:t>
      </w:r>
      <w:r w:rsidRPr="009A6D41">
        <w:t xml:space="preserve"> the little I got. To date, I always try and make the best out of the little I hav</w:t>
      </w:r>
      <w:r w:rsidRPr="009A6D41">
        <w:t xml:space="preserve">e. </w:t>
      </w:r>
    </w:p>
    <w:p w:rsidR="00385591" w:rsidRPr="009A6D41" w:rsidRDefault="00F636E6" w:rsidP="009058B1">
      <w:pPr>
        <w:spacing w:after="0" w:line="480" w:lineRule="auto"/>
        <w:jc w:val="center"/>
        <w:rPr>
          <w:b/>
        </w:rPr>
      </w:pPr>
      <w:r w:rsidRPr="009A6D41">
        <w:rPr>
          <w:b/>
        </w:rPr>
        <w:t xml:space="preserve">My </w:t>
      </w:r>
      <w:r w:rsidR="009058B1" w:rsidRPr="009A6D41">
        <w:rPr>
          <w:b/>
        </w:rPr>
        <w:t>Personality And Personality Development Through This Theory</w:t>
      </w:r>
    </w:p>
    <w:p w:rsidR="00270BD7" w:rsidRDefault="00F636E6" w:rsidP="00B91AF1">
      <w:pPr>
        <w:spacing w:after="0" w:line="480" w:lineRule="auto"/>
        <w:ind w:firstLine="432"/>
      </w:pPr>
      <w:r w:rsidRPr="009A6D41">
        <w:t>My</w:t>
      </w:r>
      <w:r w:rsidR="0072423A">
        <w:t xml:space="preserve"> personality developed through</w:t>
      </w:r>
      <w:r w:rsidRPr="009A6D41">
        <w:t xml:space="preserve"> satisfaction of needs that are not important at t</w:t>
      </w:r>
      <w:r w:rsidR="00320FB4" w:rsidRPr="009A6D41">
        <w:t>h</w:t>
      </w:r>
      <w:r w:rsidRPr="009A6D41">
        <w:t>at particular time. I care more for biological needs as compared to the rea</w:t>
      </w:r>
      <w:r w:rsidRPr="009A6D41">
        <w:t>l needs of the moment. For me pleasure is paramount and despite the situation, I am in, I strive to have my p</w:t>
      </w:r>
      <w:r w:rsidR="00320FB4" w:rsidRPr="009A6D41">
        <w:t>l</w:t>
      </w:r>
      <w:r w:rsidRPr="009A6D41">
        <w:t>easures satisfied.</w:t>
      </w:r>
      <w:r w:rsidR="00DC03EB" w:rsidRPr="009A6D41">
        <w:t xml:space="preserve"> I a</w:t>
      </w:r>
      <w:r w:rsidR="003731B6" w:rsidRPr="009A6D41">
        <w:t>l</w:t>
      </w:r>
      <w:r w:rsidR="00DC03EB" w:rsidRPr="009A6D41">
        <w:t xml:space="preserve">so respect rules set by society and my </w:t>
      </w:r>
      <w:r w:rsidR="003731B6" w:rsidRPr="009A6D41">
        <w:t>conscience</w:t>
      </w:r>
      <w:r w:rsidR="00DC03EB" w:rsidRPr="009A6D41">
        <w:t xml:space="preserve"> is very clear in </w:t>
      </w:r>
      <w:r w:rsidR="003731B6" w:rsidRPr="009A6D41">
        <w:t>distinguishing</w:t>
      </w:r>
      <w:r w:rsidR="00DC03EB" w:rsidRPr="009A6D41">
        <w:t xml:space="preserve"> between right and </w:t>
      </w:r>
      <w:r w:rsidR="00C1671D" w:rsidRPr="009A6D41">
        <w:t>wrong</w:t>
      </w:r>
      <w:r w:rsidR="00DC03EB" w:rsidRPr="009A6D41">
        <w:t>.</w:t>
      </w:r>
      <w:r w:rsidR="000637D4" w:rsidRPr="009A6D41">
        <w:t xml:space="preserve"> From childhood, I was taught to identify good from the bad.</w:t>
      </w:r>
      <w:bookmarkStart w:id="0" w:name="_GoBack"/>
      <w:bookmarkEnd w:id="0"/>
    </w:p>
    <w:p w:rsidR="00E56968" w:rsidRDefault="00F636E6" w:rsidP="00270BD7">
      <w:pPr>
        <w:spacing w:after="0" w:line="480" w:lineRule="auto"/>
        <w:jc w:val="center"/>
      </w:pPr>
      <w:r>
        <w:lastRenderedPageBreak/>
        <w:t>References</w:t>
      </w:r>
    </w:p>
    <w:p w:rsidR="00796602" w:rsidRDefault="00270BD7" w:rsidP="00270BD7">
      <w:pPr>
        <w:spacing w:after="0" w:line="480" w:lineRule="auto"/>
      </w:pPr>
      <w:r w:rsidRPr="00270BD7">
        <w:t>Larsen, R., &amp; Buss, D. M. (2009). </w:t>
      </w:r>
      <w:r w:rsidRPr="00270BD7">
        <w:rPr>
          <w:i/>
          <w:iCs/>
        </w:rPr>
        <w:t>Personality psychology</w:t>
      </w:r>
      <w:r w:rsidRPr="00270BD7">
        <w:t>. McGraw-Hill Publishing.</w:t>
      </w:r>
    </w:p>
    <w:p w:rsidR="00270BD7" w:rsidRDefault="00270BD7" w:rsidP="00270BD7">
      <w:pPr>
        <w:spacing w:after="0" w:line="480" w:lineRule="auto"/>
      </w:pPr>
      <w:proofErr w:type="spellStart"/>
      <w:r w:rsidRPr="00270BD7">
        <w:t>Millon</w:t>
      </w:r>
      <w:proofErr w:type="spellEnd"/>
      <w:r w:rsidRPr="00270BD7">
        <w:t>, T., Lerner, M. J., &amp; Weiner, I. B. (2003). </w:t>
      </w:r>
      <w:r w:rsidRPr="00270BD7">
        <w:rPr>
          <w:i/>
          <w:iCs/>
        </w:rPr>
        <w:t>Handbook of Psychology: Volume 5, Personality and Social Psychology</w:t>
      </w:r>
      <w:r w:rsidRPr="00270BD7">
        <w:t>. New Jersey: John Wiley &amp; Sons, Inc.</w:t>
      </w:r>
    </w:p>
    <w:p w:rsidR="00270BD7" w:rsidRPr="00270BD7" w:rsidRDefault="00270BD7" w:rsidP="00270BD7">
      <w:pPr>
        <w:spacing w:after="0" w:line="480" w:lineRule="auto"/>
      </w:pPr>
      <w:proofErr w:type="spellStart"/>
      <w:r w:rsidRPr="00270BD7">
        <w:t>Marmor</w:t>
      </w:r>
      <w:proofErr w:type="spellEnd"/>
      <w:r w:rsidRPr="00270BD7">
        <w:t>, J. (2018). </w:t>
      </w:r>
      <w:r w:rsidRPr="00270BD7">
        <w:rPr>
          <w:i/>
          <w:iCs/>
        </w:rPr>
        <w:t>Modern psychoanalysis: New directions and perspectives</w:t>
      </w:r>
      <w:r w:rsidRPr="00270BD7">
        <w:t xml:space="preserve">. </w:t>
      </w:r>
      <w:proofErr w:type="spellStart"/>
      <w:r w:rsidRPr="00270BD7">
        <w:t>Routledge</w:t>
      </w:r>
      <w:proofErr w:type="spellEnd"/>
      <w:r w:rsidRPr="00270BD7">
        <w:t>.</w:t>
      </w:r>
    </w:p>
    <w:sectPr w:rsidR="00270BD7" w:rsidRPr="00270BD7" w:rsidSect="001A0118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36E6" w:rsidRDefault="00F636E6">
      <w:pPr>
        <w:spacing w:after="0" w:line="240" w:lineRule="auto"/>
      </w:pPr>
      <w:r>
        <w:separator/>
      </w:r>
    </w:p>
  </w:endnote>
  <w:endnote w:type="continuationSeparator" w:id="0">
    <w:p w:rsidR="00F636E6" w:rsidRDefault="00F636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36E6" w:rsidRDefault="00F636E6">
      <w:pPr>
        <w:spacing w:after="0" w:line="240" w:lineRule="auto"/>
      </w:pPr>
      <w:r>
        <w:separator/>
      </w:r>
    </w:p>
  </w:footnote>
  <w:footnote w:type="continuationSeparator" w:id="0">
    <w:p w:rsidR="00F636E6" w:rsidRDefault="00F636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0351" w:rsidRDefault="00F636E6">
    <w:pPr>
      <w:pStyle w:val="Header"/>
    </w:pPr>
    <w:r w:rsidRPr="009A6D41">
      <w:t>PSYCHOANALYTIC SOCIAL PERSPECTIVES OF PERSONALITIES</w:t>
    </w:r>
    <w:r>
      <w:t xml:space="preserve"> </w:t>
    </w:r>
    <w:r w:rsidR="002712DB">
      <w:t xml:space="preserve">               </w:t>
    </w:r>
    <w:r>
      <w:ptab w:relativeTo="margin" w:alignment="right" w:leader="none"/>
    </w:r>
    <w:r w:rsidR="009058B1">
      <w:fldChar w:fldCharType="begin"/>
    </w:r>
    <w:r w:rsidR="009058B1">
      <w:instrText xml:space="preserve"> PAGE   \* MERGEFORMAT </w:instrText>
    </w:r>
    <w:r w:rsidR="009058B1">
      <w:fldChar w:fldCharType="separate"/>
    </w:r>
    <w:r w:rsidR="00B91AF1">
      <w:rPr>
        <w:noProof/>
      </w:rPr>
      <w:t>4</w:t>
    </w:r>
    <w:r w:rsidR="009058B1"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0118" w:rsidRDefault="00F636E6" w:rsidP="001A0118">
    <w:pPr>
      <w:pStyle w:val="Header"/>
    </w:pPr>
    <w:r>
      <w:t xml:space="preserve">Running head: </w:t>
    </w:r>
    <w:r>
      <w:ptab w:relativeTo="margin" w:alignment="center" w:leader="none"/>
    </w:r>
    <w:r w:rsidRPr="009A6D41">
      <w:t>PSYCHOANALYTIC SOCIAL PERSPECTIVES OF PERSONALITIES</w:t>
    </w:r>
    <w:r>
      <w:t xml:space="preserve"> </w:t>
    </w:r>
    <w:r>
      <w:ptab w:relativeTo="margin" w:alignment="right" w:leader="none"/>
    </w:r>
    <w:r>
      <w:t>1</w:t>
    </w:r>
  </w:p>
  <w:p w:rsidR="00610351" w:rsidRDefault="0061035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BE3"/>
    <w:rsid w:val="00011C86"/>
    <w:rsid w:val="000637D4"/>
    <w:rsid w:val="000B3DA2"/>
    <w:rsid w:val="00137B4D"/>
    <w:rsid w:val="00182B63"/>
    <w:rsid w:val="001A0118"/>
    <w:rsid w:val="001D4DB7"/>
    <w:rsid w:val="0022185C"/>
    <w:rsid w:val="002402C0"/>
    <w:rsid w:val="00270BD7"/>
    <w:rsid w:val="002712DB"/>
    <w:rsid w:val="00302133"/>
    <w:rsid w:val="00320FB4"/>
    <w:rsid w:val="003711F3"/>
    <w:rsid w:val="003731B6"/>
    <w:rsid w:val="00374E5A"/>
    <w:rsid w:val="00383969"/>
    <w:rsid w:val="00385591"/>
    <w:rsid w:val="0044657A"/>
    <w:rsid w:val="00462AAB"/>
    <w:rsid w:val="004C62E7"/>
    <w:rsid w:val="00610351"/>
    <w:rsid w:val="00656973"/>
    <w:rsid w:val="00664009"/>
    <w:rsid w:val="0069084C"/>
    <w:rsid w:val="006C416D"/>
    <w:rsid w:val="0072423A"/>
    <w:rsid w:val="00796602"/>
    <w:rsid w:val="007F6A01"/>
    <w:rsid w:val="009058B1"/>
    <w:rsid w:val="00997E4E"/>
    <w:rsid w:val="009A6D41"/>
    <w:rsid w:val="00A52172"/>
    <w:rsid w:val="00A93060"/>
    <w:rsid w:val="00AC3BE3"/>
    <w:rsid w:val="00B123E8"/>
    <w:rsid w:val="00B91AF1"/>
    <w:rsid w:val="00C1671D"/>
    <w:rsid w:val="00C61F56"/>
    <w:rsid w:val="00D76D1B"/>
    <w:rsid w:val="00DA3471"/>
    <w:rsid w:val="00DC03EB"/>
    <w:rsid w:val="00DF2AD0"/>
    <w:rsid w:val="00E56968"/>
    <w:rsid w:val="00EC17D3"/>
    <w:rsid w:val="00F32345"/>
    <w:rsid w:val="00F46420"/>
    <w:rsid w:val="00F63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14A025-4C65-450D-BE00-068537B99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03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0351"/>
  </w:style>
  <w:style w:type="paragraph" w:styleId="Footer">
    <w:name w:val="footer"/>
    <w:basedOn w:val="Normal"/>
    <w:link w:val="FooterChar"/>
    <w:uiPriority w:val="99"/>
    <w:unhideWhenUsed/>
    <w:rsid w:val="006103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03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627</Words>
  <Characters>3578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Microsoft</cp:lastModifiedBy>
  <cp:revision>4</cp:revision>
  <dcterms:created xsi:type="dcterms:W3CDTF">2019-05-13T20:57:00Z</dcterms:created>
  <dcterms:modified xsi:type="dcterms:W3CDTF">2019-05-13T21:07:00Z</dcterms:modified>
</cp:coreProperties>
</file>